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Evangel Community Church   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DID GOD MAKE SIN?                                                                   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Doug Surratt                                                                                                            May 2, 2021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“When I kept silent, my bones wasted away through my groaning all day long. For day and night Your hand was heavy upon me; my strength was sapped as in the heat of summer. Then I acknowledged my sin to You and did not cover up my iniquity. I said, ‘I will confess my transgressions to the LORD’—and You forgave the guilt of my sin.”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ind w:left="6480" w:firstLine="720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Psalm 32:3-5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i w:val="1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“God created man in His own image, in the image of God He created him; male and female He created them.” 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240" w:lineRule="auto"/>
        <w:ind w:left="6480" w:firstLine="720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Genesis 1:27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                                                                      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“The LORD God formed the man from the dust of the ground and breathed into his nostrils the breath of life, and the man became a living being.”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="240" w:lineRule="auto"/>
        <w:ind w:left="6480" w:firstLine="720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Genesis 2:7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                                                                       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The tree of the knowledge of good and evil was a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u w:val="single"/>
          <w:rtl w:val="0"/>
        </w:rPr>
        <w:t xml:space="preserve">gift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u w:val="single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us. 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36"/>
          <w:szCs w:val="36"/>
          <w:rtl w:val="0"/>
        </w:rPr>
        <w:t xml:space="preserve">Adam &amp; Eve</w:t>
      </w:r>
    </w:p>
    <w:p w:rsidR="00000000" w:rsidDel="00000000" w:rsidP="00000000" w:rsidRDefault="00000000" w:rsidRPr="00000000" w14:paraId="0000000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1. They tried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u w:val="single"/>
          <w:rtl w:val="0"/>
        </w:rPr>
        <w:t xml:space="preserve">covering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their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u w:val="single"/>
          <w:rtl w:val="0"/>
        </w:rPr>
        <w:t xml:space="preserve">sins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up. </w:t>
      </w:r>
    </w:p>
    <w:p w:rsidR="00000000" w:rsidDel="00000000" w:rsidP="00000000" w:rsidRDefault="00000000" w:rsidRPr="00000000" w14:paraId="0000000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i w:val="1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“Then the eyes of both were opened, and they knew that they were naked. And they sewed fig leaves together and made themselves loincloths.” </w:t>
      </w:r>
    </w:p>
    <w:p w:rsidR="00000000" w:rsidDel="00000000" w:rsidP="00000000" w:rsidRDefault="00000000" w:rsidRPr="00000000" w14:paraId="0000000F">
      <w:pPr>
        <w:shd w:fill="ffffff" w:val="clear"/>
        <w:spacing w:after="280" w:before="280" w:line="240" w:lineRule="auto"/>
        <w:ind w:left="6480" w:firstLine="720"/>
        <w:rPr>
          <w:rFonts w:ascii="Times New Roman" w:cs="Times New Roman" w:eastAsia="Times New Roman" w:hAnsi="Times New Roman"/>
          <w:i w:val="1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Genesis 3:7 </w:t>
      </w:r>
    </w:p>
    <w:p w:rsidR="00000000" w:rsidDel="00000000" w:rsidP="00000000" w:rsidRDefault="00000000" w:rsidRPr="00000000" w14:paraId="00000010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i w:val="1"/>
          <w:color w:val="0a0a0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2. They tried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u w:val="single"/>
          <w:rtl w:val="0"/>
        </w:rPr>
        <w:t xml:space="preserve">hiding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u w:val="single"/>
          <w:rtl w:val="0"/>
        </w:rPr>
        <w:t xml:space="preserve">God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 “The LORD God called to the man and said to him, ‘Where are you?’ And he said, ‘I heard the sound of You in the garden, and I was afraid, because I was naked, and I hid myself.’”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hd w:fill="ffffff" w:val="clear"/>
        <w:spacing w:after="280" w:before="280" w:line="240" w:lineRule="auto"/>
        <w:ind w:left="6480" w:firstLine="720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Genesis 3:9-10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3. They tried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u w:val="single"/>
          <w:rtl w:val="0"/>
        </w:rPr>
        <w:t xml:space="preserve">shifting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u w:val="single"/>
          <w:rtl w:val="0"/>
        </w:rPr>
        <w:t xml:space="preserve">blame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 “Have you eaten of the tree of which I commanded you not to eat?" And the man said, "The woman whom You gave to be with me, she gave me fruit of the tree, and I ate."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hd w:fill="ffffff" w:val="clear"/>
        <w:spacing w:after="280" w:before="280" w:line="240" w:lineRule="auto"/>
        <w:ind w:left="6480" w:firstLine="720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36"/>
          <w:szCs w:val="36"/>
          <w:rtl w:val="0"/>
        </w:rPr>
        <w:t xml:space="preserve">Genesis 3:11-12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color w:val="0a0a0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God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u w:val="single"/>
          <w:rtl w:val="0"/>
        </w:rPr>
        <w:t xml:space="preserve">didn’t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u w:val="single"/>
          <w:rtl w:val="0"/>
        </w:rPr>
        <w:t xml:space="preserve">make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36"/>
          <w:szCs w:val="36"/>
          <w:rtl w:val="0"/>
        </w:rPr>
        <w:t xml:space="preserve"> our sins, but He gave us a way to wash them away.</w:t>
      </w:r>
    </w:p>
    <w:p w:rsidR="00000000" w:rsidDel="00000000" w:rsidP="00000000" w:rsidRDefault="00000000" w:rsidRPr="00000000" w14:paraId="0000001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2FA0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8FZp8VHEQxjcxzBT3oo499eHQA==">AMUW2mXb/Nt2eLhvflOfOnC9qO/Z44Ocs0vo5qwUAGzRwqrYtTiiHempgQRsckmprZt48XSsp3iNwwxHr8JtQ1Lre535t4vGdCbJY4ckpWaYvOJH1uDYMXY=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2021-05-01T16:58:00Z</dcterms:created>
  <dc:creator>Garrett Surratt</dc:creator>
</cp:coreProperties>
</file>